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0C2" w:rsidRPr="000E693C" w:rsidRDefault="000E693C" w:rsidP="00462829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ПРОТОКОЛ № </w:t>
      </w:r>
      <w:r w:rsidR="003C2F85">
        <w:rPr>
          <w:b/>
          <w:sz w:val="24"/>
          <w:szCs w:val="24"/>
          <w:lang w:val="en-US"/>
        </w:rPr>
        <w:t>2</w:t>
      </w:r>
    </w:p>
    <w:p w:rsidR="000E693C" w:rsidRDefault="000C7CFE" w:rsidP="0046282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Днес, </w:t>
      </w:r>
      <w:r w:rsidR="006B67FA">
        <w:rPr>
          <w:sz w:val="24"/>
          <w:szCs w:val="24"/>
          <w:lang w:val="en-US"/>
        </w:rPr>
        <w:t>1</w:t>
      </w:r>
      <w:r w:rsidR="003C2F85">
        <w:rPr>
          <w:sz w:val="24"/>
          <w:szCs w:val="24"/>
          <w:lang w:val="en-US"/>
        </w:rPr>
        <w:t>7</w:t>
      </w:r>
      <w:r w:rsidR="006B67FA">
        <w:rPr>
          <w:sz w:val="24"/>
          <w:szCs w:val="24"/>
        </w:rPr>
        <w:t>.</w:t>
      </w:r>
      <w:r w:rsidR="003C2F85">
        <w:rPr>
          <w:sz w:val="24"/>
          <w:szCs w:val="24"/>
          <w:lang w:val="en-US"/>
        </w:rPr>
        <w:t>1</w:t>
      </w:r>
      <w:r w:rsidR="000E693C">
        <w:rPr>
          <w:sz w:val="24"/>
          <w:szCs w:val="24"/>
          <w:lang w:val="en-US"/>
        </w:rPr>
        <w:t>1</w:t>
      </w:r>
      <w:r w:rsidR="006B67FA">
        <w:rPr>
          <w:sz w:val="24"/>
          <w:szCs w:val="24"/>
        </w:rPr>
        <w:t>.201</w:t>
      </w:r>
      <w:r w:rsidR="003C2F85">
        <w:rPr>
          <w:sz w:val="24"/>
          <w:szCs w:val="24"/>
          <w:lang w:val="en-US"/>
        </w:rPr>
        <w:t>5</w:t>
      </w:r>
      <w:r w:rsidR="0018368E" w:rsidRPr="00A25461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, </w:t>
      </w:r>
      <w:r w:rsidR="000E693C">
        <w:rPr>
          <w:sz w:val="24"/>
          <w:szCs w:val="24"/>
        </w:rPr>
        <w:t>от 10 часа,</w:t>
      </w:r>
      <w:r w:rsidR="0018368E" w:rsidRPr="00A25461">
        <w:rPr>
          <w:sz w:val="24"/>
          <w:szCs w:val="24"/>
        </w:rPr>
        <w:t xml:space="preserve"> в сградата на ОДЗ – Видин</w:t>
      </w:r>
      <w:r w:rsidR="000E693C">
        <w:rPr>
          <w:sz w:val="24"/>
          <w:szCs w:val="24"/>
        </w:rPr>
        <w:t xml:space="preserve"> се проведе заседание на</w:t>
      </w:r>
      <w:r w:rsidRPr="00A25461">
        <w:rPr>
          <w:sz w:val="24"/>
          <w:szCs w:val="24"/>
        </w:rPr>
        <w:t xml:space="preserve">  Областен консултативен съвет по животновъдство</w:t>
      </w:r>
      <w:r w:rsidR="000E693C">
        <w:rPr>
          <w:sz w:val="24"/>
          <w:szCs w:val="24"/>
        </w:rPr>
        <w:t xml:space="preserve"> Видин. От 12 т</w:t>
      </w:r>
      <w:r w:rsidR="006B67FA">
        <w:rPr>
          <w:sz w:val="24"/>
          <w:szCs w:val="24"/>
        </w:rPr>
        <w:t>е члена на Съвета присъстваха 1</w:t>
      </w:r>
      <w:r w:rsidR="003C2F85">
        <w:rPr>
          <w:sz w:val="24"/>
          <w:szCs w:val="24"/>
          <w:lang w:val="en-US"/>
        </w:rPr>
        <w:t>0</w:t>
      </w:r>
      <w:r w:rsidR="006B67FA">
        <w:rPr>
          <w:sz w:val="24"/>
          <w:szCs w:val="24"/>
        </w:rPr>
        <w:t xml:space="preserve"> души </w:t>
      </w:r>
      <w:r w:rsidR="003C2F85">
        <w:rPr>
          <w:sz w:val="24"/>
          <w:szCs w:val="24"/>
        </w:rPr>
        <w:t>и заседанието по правилник беше редовно.</w:t>
      </w:r>
      <w:r w:rsidR="000E693C">
        <w:rPr>
          <w:sz w:val="24"/>
          <w:szCs w:val="24"/>
        </w:rPr>
        <w:t xml:space="preserve"> Освен</w:t>
      </w:r>
      <w:r w:rsidR="006B67FA">
        <w:rPr>
          <w:sz w:val="24"/>
          <w:szCs w:val="24"/>
        </w:rPr>
        <w:t xml:space="preserve"> членовете на Съвета присъства</w:t>
      </w:r>
      <w:r w:rsidR="003C2F85">
        <w:rPr>
          <w:sz w:val="24"/>
          <w:szCs w:val="24"/>
        </w:rPr>
        <w:t>ха и Директорът на ОДЗ-Видин инж.агр.Емилиян Енчев и Марияна Недкова Николова и Пламен Иванов Георгиев-членове на Областно пчеларско дружество-Видин.</w:t>
      </w:r>
      <w:r w:rsidR="000E693C">
        <w:rPr>
          <w:sz w:val="24"/>
          <w:szCs w:val="24"/>
        </w:rPr>
        <w:t xml:space="preserve"> </w:t>
      </w:r>
    </w:p>
    <w:p w:rsidR="000E693C" w:rsidRDefault="007B6ED7" w:rsidP="004628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Заседанието протече </w:t>
      </w:r>
      <w:r w:rsidR="000E693C">
        <w:rPr>
          <w:sz w:val="24"/>
          <w:szCs w:val="24"/>
        </w:rPr>
        <w:t>по предварително обявения и огласен следен дневен ред :</w:t>
      </w:r>
    </w:p>
    <w:p w:rsidR="006B67FA" w:rsidRDefault="003C2F85" w:rsidP="006B67FA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Проблемите, обсъждани на срещата на представители от областните консултативни съвети с експерти от МЗХ , проведена на 10.11.2015г. в с. Сливек, Ловешко и направените презентации във връзка с изменения на нормативни документи и резултати от проверки на МЗХ.</w:t>
      </w:r>
      <w:r w:rsidR="00B83BF0">
        <w:rPr>
          <w:sz w:val="24"/>
          <w:szCs w:val="24"/>
        </w:rPr>
        <w:t xml:space="preserve"> </w:t>
      </w:r>
    </w:p>
    <w:p w:rsidR="003C2F85" w:rsidRDefault="003C2F85" w:rsidP="006B67FA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3C2F85">
        <w:rPr>
          <w:sz w:val="24"/>
          <w:szCs w:val="24"/>
        </w:rPr>
        <w:t>Проблеми на пчеларството в област Видин. На срещата ще присъства г-жа Сашка Георгиева- началник отдел „ Растителна защита“ в ОДБХ –Видин.</w:t>
      </w:r>
      <w:r w:rsidR="006B67FA" w:rsidRPr="003C2F85">
        <w:rPr>
          <w:sz w:val="24"/>
          <w:szCs w:val="24"/>
        </w:rPr>
        <w:t xml:space="preserve"> </w:t>
      </w:r>
    </w:p>
    <w:p w:rsidR="003C2F85" w:rsidRDefault="003C2F85" w:rsidP="006B67FA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Отговори на въпросите,поставени на 1 заседание.</w:t>
      </w:r>
    </w:p>
    <w:p w:rsidR="000E693C" w:rsidRPr="003C2F85" w:rsidRDefault="007B6ED7" w:rsidP="006B67FA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3C2F85">
        <w:rPr>
          <w:sz w:val="24"/>
          <w:szCs w:val="24"/>
        </w:rPr>
        <w:t>Други</w:t>
      </w:r>
    </w:p>
    <w:p w:rsidR="00B83BF0" w:rsidRDefault="00B83BF0" w:rsidP="00462829">
      <w:pPr>
        <w:ind w:left="708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 първа точка Т.Цолова </w:t>
      </w:r>
      <w:r w:rsidR="003C2F85">
        <w:rPr>
          <w:sz w:val="24"/>
          <w:szCs w:val="24"/>
        </w:rPr>
        <w:t xml:space="preserve">запозна членовете на Съвета със следните разглеждани въпроси на срещата в </w:t>
      </w:r>
      <w:r w:rsidR="00D85F49">
        <w:rPr>
          <w:sz w:val="24"/>
          <w:szCs w:val="24"/>
        </w:rPr>
        <w:t>с.</w:t>
      </w:r>
      <w:r w:rsidR="003C2F85">
        <w:rPr>
          <w:sz w:val="24"/>
          <w:szCs w:val="24"/>
        </w:rPr>
        <w:t>Сливек</w:t>
      </w:r>
      <w:r>
        <w:rPr>
          <w:sz w:val="24"/>
          <w:szCs w:val="24"/>
        </w:rPr>
        <w:t>:</w:t>
      </w:r>
    </w:p>
    <w:p w:rsidR="00B83BF0" w:rsidRDefault="00E85CAA" w:rsidP="00B83BF0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Запознаване с измененията на ЗСПЗЗ и ППЗСПЗЗ в частта за ливади, пасища и мери.</w:t>
      </w:r>
    </w:p>
    <w:p w:rsidR="00B83BF0" w:rsidRPr="00984F7C" w:rsidRDefault="00E85CAA" w:rsidP="00984F7C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Основни насоки за прилагане на директни плащания за периода 2014-2015г.</w:t>
      </w:r>
    </w:p>
    <w:p w:rsidR="00B83BF0" w:rsidRDefault="00E85CAA" w:rsidP="00984F7C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Програма за развитие на селските въпроси 2014-2015г.</w:t>
      </w:r>
    </w:p>
    <w:p w:rsidR="00E85CAA" w:rsidRPr="00984F7C" w:rsidRDefault="00E85CAA" w:rsidP="00984F7C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Резултати на направени проверки на място за спазване на вет. законодателство.</w:t>
      </w:r>
    </w:p>
    <w:p w:rsidR="00B83BF0" w:rsidRDefault="00D85F49" w:rsidP="00462829">
      <w:pPr>
        <w:ind w:left="708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втора точка </w:t>
      </w:r>
      <w:bookmarkStart w:id="0" w:name="_GoBack"/>
      <w:bookmarkEnd w:id="0"/>
      <w:r w:rsidR="00E85CAA">
        <w:rPr>
          <w:sz w:val="24"/>
          <w:szCs w:val="24"/>
        </w:rPr>
        <w:t>Иван Матеев постави въпроса за спазване на Нар 15 за опадване пчелите при третиране на разтенията със средства на РЗ. Г-жа Георгиева от ОДБХ представи новия Закон за защита на разтенията ,чл.107 от 27 юни 2015г. и заявленията, които се подават по Нар.15 при авияционно третиране с препарати за разтителна защита.</w:t>
      </w:r>
    </w:p>
    <w:p w:rsidR="00E85CAA" w:rsidRDefault="00E85CAA" w:rsidP="00462829">
      <w:pPr>
        <w:ind w:left="708" w:firstLine="360"/>
        <w:jc w:val="both"/>
        <w:rPr>
          <w:sz w:val="24"/>
          <w:szCs w:val="24"/>
        </w:rPr>
      </w:pPr>
      <w:r>
        <w:rPr>
          <w:sz w:val="24"/>
          <w:szCs w:val="24"/>
        </w:rPr>
        <w:t>Представители на Пчеларското дружество поставиха въпросите за:</w:t>
      </w:r>
    </w:p>
    <w:p w:rsidR="00E85CAA" w:rsidRDefault="00E85CAA" w:rsidP="00E85CAA">
      <w:pPr>
        <w:pStyle w:val="ListParagraph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Актуализиране на Общинските комисии по чл.36 от Закона на пчеларството.</w:t>
      </w:r>
    </w:p>
    <w:p w:rsidR="00E85CAA" w:rsidRDefault="00E85CAA" w:rsidP="00E85CAA">
      <w:pPr>
        <w:pStyle w:val="ListParagraph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Справедливо заплащане на опрашителната дейност и пренасочване на част от средствата за агроекология към сектор пчеларство.</w:t>
      </w:r>
    </w:p>
    <w:p w:rsidR="00E85CAA" w:rsidRDefault="00E85CAA" w:rsidP="00E85CAA">
      <w:pPr>
        <w:pStyle w:val="ListParagraph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Обособяване на средствата от ПРСР отделно за пчеларството.</w:t>
      </w:r>
    </w:p>
    <w:p w:rsidR="00E85CAA" w:rsidRDefault="00E85CAA" w:rsidP="00E85CAA">
      <w:pPr>
        <w:pStyle w:val="ListParagraph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Създаване на лаборатория по пчелна патология за изследване на причините за смъртността при пчелите.</w:t>
      </w:r>
    </w:p>
    <w:p w:rsidR="00E85CAA" w:rsidRPr="00E85CAA" w:rsidRDefault="00E85CAA" w:rsidP="00E85CAA">
      <w:pPr>
        <w:pStyle w:val="ListParagraph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Пчеларското дружество във Видин заяви готовностто си за участие за единно представителство на пчеларите в защита на бранша.</w:t>
      </w:r>
    </w:p>
    <w:p w:rsidR="00D85F49" w:rsidRDefault="00D85F49" w:rsidP="00462829">
      <w:pPr>
        <w:ind w:left="708" w:firstLine="360"/>
        <w:jc w:val="both"/>
        <w:rPr>
          <w:sz w:val="24"/>
          <w:szCs w:val="24"/>
        </w:rPr>
      </w:pPr>
      <w:r>
        <w:rPr>
          <w:sz w:val="24"/>
          <w:szCs w:val="24"/>
        </w:rPr>
        <w:t>Поставен беше въпросът за това, че след изборите за местна власт много от кметовете са новоизбрани, екипите им са обновени. Предложи се и се взе решение във връзка с това, да се изготви и изпрати до общинските кметове писмо с указания по задълженията на местната власт, които са разписани в нормативните документи, касаещи животновъдството.</w:t>
      </w:r>
    </w:p>
    <w:p w:rsidR="00AD4BED" w:rsidRDefault="00AD4BED" w:rsidP="004628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ED08E3">
        <w:rPr>
          <w:sz w:val="24"/>
          <w:szCs w:val="24"/>
        </w:rPr>
        <w:tab/>
      </w:r>
      <w:r>
        <w:rPr>
          <w:sz w:val="24"/>
          <w:szCs w:val="24"/>
        </w:rPr>
        <w:t xml:space="preserve"> С това дневния ред беше изчерпан.</w:t>
      </w:r>
    </w:p>
    <w:p w:rsidR="00AD4BED" w:rsidRDefault="00AD4BED" w:rsidP="00462829">
      <w:pPr>
        <w:jc w:val="both"/>
        <w:rPr>
          <w:sz w:val="24"/>
          <w:szCs w:val="24"/>
        </w:rPr>
      </w:pPr>
    </w:p>
    <w:p w:rsidR="00AD4BED" w:rsidRDefault="00AD4BED" w:rsidP="00462829">
      <w:pPr>
        <w:jc w:val="both"/>
        <w:rPr>
          <w:sz w:val="24"/>
          <w:szCs w:val="24"/>
        </w:rPr>
      </w:pPr>
    </w:p>
    <w:p w:rsidR="00AD4BED" w:rsidRDefault="00AD4BED" w:rsidP="004628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Секретар:</w:t>
      </w:r>
    </w:p>
    <w:p w:rsidR="00AD4BED" w:rsidRPr="000319C0" w:rsidRDefault="00AD4BED" w:rsidP="004628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Зооинж. Т. Цолова</w:t>
      </w:r>
    </w:p>
    <w:sectPr w:rsidR="00AD4BED" w:rsidRPr="000319C0" w:rsidSect="00462829">
      <w:pgSz w:w="11906" w:h="16838"/>
      <w:pgMar w:top="1134" w:right="1416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55047"/>
    <w:multiLevelType w:val="hybridMultilevel"/>
    <w:tmpl w:val="EA90405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7194B"/>
    <w:multiLevelType w:val="hybridMultilevel"/>
    <w:tmpl w:val="11E61606"/>
    <w:lvl w:ilvl="0" w:tplc="05C8086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A1B0D"/>
    <w:multiLevelType w:val="hybridMultilevel"/>
    <w:tmpl w:val="E6E20466"/>
    <w:lvl w:ilvl="0" w:tplc="05C8086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2259D0"/>
    <w:multiLevelType w:val="hybridMultilevel"/>
    <w:tmpl w:val="86782916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289B7D1E"/>
    <w:multiLevelType w:val="hybridMultilevel"/>
    <w:tmpl w:val="6394A0F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9DE184B"/>
    <w:multiLevelType w:val="hybridMultilevel"/>
    <w:tmpl w:val="ECD0AF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627B29"/>
    <w:multiLevelType w:val="hybridMultilevel"/>
    <w:tmpl w:val="1DF49A8E"/>
    <w:lvl w:ilvl="0" w:tplc="B6FC73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4871233"/>
    <w:multiLevelType w:val="hybridMultilevel"/>
    <w:tmpl w:val="AF7005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5C27FC"/>
    <w:multiLevelType w:val="hybridMultilevel"/>
    <w:tmpl w:val="6C5205CA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>
    <w:nsid w:val="5F174472"/>
    <w:multiLevelType w:val="hybridMultilevel"/>
    <w:tmpl w:val="0CC40E3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521401"/>
    <w:multiLevelType w:val="hybridMultilevel"/>
    <w:tmpl w:val="60C853D8"/>
    <w:lvl w:ilvl="0" w:tplc="EBBC39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8670A72"/>
    <w:multiLevelType w:val="hybridMultilevel"/>
    <w:tmpl w:val="C11C04FE"/>
    <w:lvl w:ilvl="0" w:tplc="810E8F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B6376A5"/>
    <w:multiLevelType w:val="hybridMultilevel"/>
    <w:tmpl w:val="D2D85758"/>
    <w:lvl w:ilvl="0" w:tplc="C7EEA56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D826F9C"/>
    <w:multiLevelType w:val="hybridMultilevel"/>
    <w:tmpl w:val="13E6AA82"/>
    <w:lvl w:ilvl="0" w:tplc="05C8086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945C6C"/>
    <w:multiLevelType w:val="hybridMultilevel"/>
    <w:tmpl w:val="7C16F2DE"/>
    <w:lvl w:ilvl="0" w:tplc="C7EEA56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3A43B03"/>
    <w:multiLevelType w:val="hybridMultilevel"/>
    <w:tmpl w:val="463CC0A8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7FA5253E"/>
    <w:multiLevelType w:val="hybridMultilevel"/>
    <w:tmpl w:val="F962D4F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2"/>
  </w:num>
  <w:num w:numId="8">
    <w:abstractNumId w:val="1"/>
  </w:num>
  <w:num w:numId="9">
    <w:abstractNumId w:val="9"/>
  </w:num>
  <w:num w:numId="10">
    <w:abstractNumId w:val="11"/>
  </w:num>
  <w:num w:numId="11">
    <w:abstractNumId w:val="16"/>
  </w:num>
  <w:num w:numId="12">
    <w:abstractNumId w:val="14"/>
  </w:num>
  <w:num w:numId="13">
    <w:abstractNumId w:val="12"/>
  </w:num>
  <w:num w:numId="14">
    <w:abstractNumId w:val="3"/>
  </w:num>
  <w:num w:numId="15">
    <w:abstractNumId w:val="4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84B"/>
    <w:rsid w:val="000319C0"/>
    <w:rsid w:val="000A578B"/>
    <w:rsid w:val="000C475A"/>
    <w:rsid w:val="000C7CFE"/>
    <w:rsid w:val="000E693C"/>
    <w:rsid w:val="00124334"/>
    <w:rsid w:val="0018368E"/>
    <w:rsid w:val="002178B8"/>
    <w:rsid w:val="002B00C2"/>
    <w:rsid w:val="002D5742"/>
    <w:rsid w:val="0034086D"/>
    <w:rsid w:val="003543BB"/>
    <w:rsid w:val="00361011"/>
    <w:rsid w:val="0037196F"/>
    <w:rsid w:val="00382DC5"/>
    <w:rsid w:val="003B457F"/>
    <w:rsid w:val="003C2F85"/>
    <w:rsid w:val="00416D4A"/>
    <w:rsid w:val="0045721C"/>
    <w:rsid w:val="00462829"/>
    <w:rsid w:val="004B71DD"/>
    <w:rsid w:val="00536C3A"/>
    <w:rsid w:val="00545A86"/>
    <w:rsid w:val="00593BA8"/>
    <w:rsid w:val="005C37C7"/>
    <w:rsid w:val="00664402"/>
    <w:rsid w:val="006B116A"/>
    <w:rsid w:val="006B67FA"/>
    <w:rsid w:val="00707C6D"/>
    <w:rsid w:val="007B6ED7"/>
    <w:rsid w:val="007C7497"/>
    <w:rsid w:val="00825331"/>
    <w:rsid w:val="00830905"/>
    <w:rsid w:val="00834E7A"/>
    <w:rsid w:val="00860AE3"/>
    <w:rsid w:val="0087614A"/>
    <w:rsid w:val="008C042D"/>
    <w:rsid w:val="008C0DAF"/>
    <w:rsid w:val="009644DF"/>
    <w:rsid w:val="00984F7C"/>
    <w:rsid w:val="009E6D06"/>
    <w:rsid w:val="00A13D49"/>
    <w:rsid w:val="00A25461"/>
    <w:rsid w:val="00AC06A3"/>
    <w:rsid w:val="00AC3FE5"/>
    <w:rsid w:val="00AD1BAD"/>
    <w:rsid w:val="00AD4BED"/>
    <w:rsid w:val="00B83BF0"/>
    <w:rsid w:val="00BA61B8"/>
    <w:rsid w:val="00BB31F6"/>
    <w:rsid w:val="00BC084B"/>
    <w:rsid w:val="00BD2636"/>
    <w:rsid w:val="00CA150A"/>
    <w:rsid w:val="00CD4A54"/>
    <w:rsid w:val="00CF2E82"/>
    <w:rsid w:val="00CF3070"/>
    <w:rsid w:val="00D03069"/>
    <w:rsid w:val="00D13040"/>
    <w:rsid w:val="00D75395"/>
    <w:rsid w:val="00D85F49"/>
    <w:rsid w:val="00DB01D1"/>
    <w:rsid w:val="00DB5272"/>
    <w:rsid w:val="00DF6B10"/>
    <w:rsid w:val="00E02C63"/>
    <w:rsid w:val="00E244A6"/>
    <w:rsid w:val="00E26E4D"/>
    <w:rsid w:val="00E85CAA"/>
    <w:rsid w:val="00ED08E3"/>
    <w:rsid w:val="00F176A6"/>
    <w:rsid w:val="00F6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5331"/>
    <w:pPr>
      <w:ind w:left="720"/>
      <w:contextualSpacing/>
    </w:pPr>
  </w:style>
  <w:style w:type="table" w:styleId="TableGrid">
    <w:name w:val="Table Grid"/>
    <w:basedOn w:val="TableNormal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5331"/>
    <w:pPr>
      <w:ind w:left="720"/>
      <w:contextualSpacing/>
    </w:pPr>
  </w:style>
  <w:style w:type="table" w:styleId="TableGrid">
    <w:name w:val="Table Grid"/>
    <w:basedOn w:val="TableNormal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2015-11-17T12:26:00Z</dcterms:created>
  <dcterms:modified xsi:type="dcterms:W3CDTF">2016-03-17T12:25:00Z</dcterms:modified>
</cp:coreProperties>
</file>